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2E72" w:rsidRPr="00197C7E" w:rsidRDefault="001E2E72" w:rsidP="001E2E72">
      <w:pPr>
        <w:pStyle w:val="a3"/>
        <w:spacing w:after="240"/>
      </w:pPr>
      <w:r>
        <w:t>ОПИСАНИЕ МЕСТОПОЛОЖЕНИЯ ГРАНИЦ</w:t>
      </w:r>
    </w:p>
    <w:p w:rsidR="001E2E72" w:rsidRPr="004A5B58" w:rsidRDefault="001E2E72" w:rsidP="001E2E72">
      <w:pPr>
        <w:pStyle w:val="a3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Республика Башкортостан, г. Стерлитамак. Публичный сервитут для размещения объекта тепловых сетей -  ТМ-8, инв. № 18/011634, 18/011635</w:t>
      </w:r>
    </w:p>
    <w:tbl>
      <w:tblPr>
        <w:tblStyle w:val="a4"/>
        <w:tblW w:w="5000" w:type="pct"/>
        <w:tblBorders>
          <w:left w:val="none" w:sz="0" w:space="0" w:color="auto"/>
          <w:right w:val="none" w:sz="0" w:space="0" w:color="auto"/>
        </w:tblBorders>
        <w:tblLook w:val="01E0" w:firstRow="1" w:lastRow="1" w:firstColumn="1" w:lastColumn="1" w:noHBand="0" w:noVBand="0"/>
      </w:tblPr>
      <w:tblGrid>
        <w:gridCol w:w="10251"/>
      </w:tblGrid>
      <w:tr w:rsidR="001E2E72" w:rsidRPr="004A5B58">
        <w:tc>
          <w:tcPr>
            <w:tcW w:w="5000" w:type="pct"/>
            <w:tcBorders>
              <w:bottom w:val="nil"/>
            </w:tcBorders>
          </w:tcPr>
          <w:p w:rsidR="001E2E72" w:rsidRPr="004A5B58" w:rsidRDefault="001E2E72" w:rsidP="001E2E72">
            <w:pPr>
              <w:pStyle w:val="a3"/>
              <w:rPr>
                <w:b w:val="0"/>
                <w:sz w:val="24"/>
                <w:szCs w:val="24"/>
              </w:rPr>
            </w:pPr>
            <w:r w:rsidRPr="004A5B58">
              <w:rPr>
                <w:b w:val="0"/>
                <w:sz w:val="24"/>
                <w:szCs w:val="24"/>
                <w:vertAlign w:val="superscript"/>
              </w:rPr>
              <w:t xml:space="preserve">(наименование объекта, местоположение границ которого описано (далее </w:t>
            </w:r>
            <w:r w:rsidRPr="004A5B58">
              <w:rPr>
                <w:b w:val="0"/>
                <w:sz w:val="24"/>
                <w:szCs w:val="24"/>
                <w:vertAlign w:val="superscript"/>
              </w:rPr>
              <w:noBreakHyphen/>
              <w:t xml:space="preserve"> объект)</w:t>
            </w:r>
          </w:p>
        </w:tc>
      </w:tr>
      <w:tr w:rsidR="001E2E72" w:rsidRPr="004A5B58">
        <w:tc>
          <w:tcPr>
            <w:tcW w:w="5000" w:type="pct"/>
            <w:tcBorders>
              <w:top w:val="nil"/>
              <w:bottom w:val="nil"/>
            </w:tcBorders>
          </w:tcPr>
          <w:p w:rsidR="001E2E72" w:rsidRPr="004A5B58" w:rsidRDefault="001E2E72" w:rsidP="001E2E72">
            <w:pPr>
              <w:pStyle w:val="a3"/>
              <w:rPr>
                <w:b w:val="0"/>
                <w:sz w:val="24"/>
                <w:szCs w:val="24"/>
              </w:rPr>
            </w:pPr>
          </w:p>
        </w:tc>
      </w:tr>
      <w:tr w:rsidR="001E2E72" w:rsidRPr="004A5B58">
        <w:tc>
          <w:tcPr>
            <w:tcW w:w="5000" w:type="pct"/>
            <w:tcBorders>
              <w:top w:val="nil"/>
              <w:bottom w:val="nil"/>
            </w:tcBorders>
          </w:tcPr>
          <w:p w:rsidR="001E2E72" w:rsidRPr="004A5B58" w:rsidRDefault="001E2E72" w:rsidP="001E2E72">
            <w:pPr>
              <w:pStyle w:val="a3"/>
              <w:rPr>
                <w:b w:val="0"/>
                <w:sz w:val="24"/>
                <w:szCs w:val="24"/>
              </w:rPr>
            </w:pPr>
          </w:p>
        </w:tc>
      </w:tr>
    </w:tbl>
    <w:p w:rsidR="001E2E72" w:rsidRDefault="001E2E72" w:rsidP="001E2E72">
      <w:pPr>
        <w:pStyle w:val="Normal"/>
        <w:sectPr w:rsidR="001E2E72" w:rsidSect="001E2E72">
          <w:pgSz w:w="11906" w:h="16838"/>
          <w:pgMar w:top="6804" w:right="510" w:bottom="1134" w:left="1361" w:header="709" w:footer="709" w:gutter="0"/>
          <w:cols w:space="708"/>
          <w:docGrid w:linePitch="360"/>
        </w:sectPr>
      </w:pPr>
    </w:p>
    <w:p w:rsidR="001E2E72" w:rsidRDefault="001E2E72" w:rsidP="001E2E72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9"/>
        <w:gridCol w:w="8093"/>
        <w:gridCol w:w="1354"/>
      </w:tblGrid>
      <w:tr w:rsidR="001E2E72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1E2E72" w:rsidRPr="00015D33" w:rsidRDefault="001E2E72" w:rsidP="001E2E72">
            <w:pPr>
              <w:pStyle w:val="ab"/>
            </w:pPr>
            <w:bookmarkStart w:id="0" w:name="Содержание"/>
            <w:bookmarkEnd w:id="0"/>
            <w:r w:rsidRPr="00015D33">
              <w:t>№ п/п</w:t>
            </w:r>
          </w:p>
        </w:tc>
        <w:tc>
          <w:tcPr>
            <w:tcW w:w="3938" w:type="pct"/>
            <w:shd w:val="clear" w:color="auto" w:fill="auto"/>
            <w:vAlign w:val="center"/>
          </w:tcPr>
          <w:p w:rsidR="001E2E72" w:rsidRPr="00015D33" w:rsidRDefault="001E2E72" w:rsidP="001E2E72">
            <w:pPr>
              <w:pStyle w:val="ab"/>
            </w:pPr>
            <w:r>
              <w:t>Содержание</w:t>
            </w:r>
          </w:p>
        </w:tc>
        <w:tc>
          <w:tcPr>
            <w:tcW w:w="659" w:type="pct"/>
            <w:shd w:val="clear" w:color="auto" w:fill="auto"/>
            <w:vAlign w:val="center"/>
          </w:tcPr>
          <w:p w:rsidR="001E2E72" w:rsidRPr="00015D33" w:rsidRDefault="001E2E72" w:rsidP="001E2E72">
            <w:pPr>
              <w:pStyle w:val="ab"/>
            </w:pPr>
            <w:r w:rsidRPr="00015D33">
              <w:t>Номера листов</w:t>
            </w:r>
          </w:p>
        </w:tc>
      </w:tr>
    </w:tbl>
    <w:p w:rsidR="001E2E72" w:rsidRPr="00015D33" w:rsidRDefault="001E2E72" w:rsidP="001E2E72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9"/>
        <w:gridCol w:w="8091"/>
        <w:gridCol w:w="1356"/>
      </w:tblGrid>
      <w:tr w:rsidR="001E2E72" w:rsidRPr="00015D33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1E2E72" w:rsidRPr="00015D33" w:rsidRDefault="001E2E72" w:rsidP="001E2E72">
            <w:pPr>
              <w:pStyle w:val="ad"/>
            </w:pPr>
            <w:r w:rsidRPr="00015D33">
              <w:t>1</w:t>
            </w:r>
          </w:p>
        </w:tc>
        <w:tc>
          <w:tcPr>
            <w:tcW w:w="3937" w:type="pct"/>
            <w:shd w:val="clear" w:color="auto" w:fill="auto"/>
            <w:vAlign w:val="center"/>
          </w:tcPr>
          <w:p w:rsidR="001E2E72" w:rsidRPr="00015D33" w:rsidRDefault="001E2E72" w:rsidP="001E2E72">
            <w:pPr>
              <w:pStyle w:val="ad"/>
            </w:pPr>
            <w:r w:rsidRPr="00015D33">
              <w:t>2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1E2E72" w:rsidRPr="00015D33" w:rsidRDefault="001E2E72" w:rsidP="001E2E72">
            <w:pPr>
              <w:pStyle w:val="ad"/>
            </w:pPr>
            <w:r w:rsidRPr="00015D33">
              <w:t>3</w:t>
            </w:r>
          </w:p>
        </w:tc>
      </w:tr>
      <w:tr w:rsidR="001E2E72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1E2E72" w:rsidRPr="00015D33" w:rsidRDefault="001E2E72" w:rsidP="001E2E72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1E2E72" w:rsidRPr="00015D33" w:rsidRDefault="001E2E72" w:rsidP="001E2E72">
            <w:pPr>
              <w:pStyle w:val="ac"/>
            </w:pPr>
            <w:r>
              <w:t>Сведения об объекте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1E2E72" w:rsidRPr="00015D33" w:rsidRDefault="001E2E72" w:rsidP="001E2E72">
            <w:pPr>
              <w:pStyle w:val="ac"/>
              <w:jc w:val="center"/>
              <w:rPr>
                <w:szCs w:val="22"/>
              </w:rPr>
            </w:pPr>
            <w:fldSimple w:instr=" PAGEREF Сведения_об_объекте \* MERGEFORMAT ">
              <w:r w:rsidRPr="001E2E72">
                <w:rPr>
                  <w:bCs/>
                  <w:noProof/>
                </w:rPr>
                <w:t>3</w:t>
              </w:r>
            </w:fldSimple>
          </w:p>
        </w:tc>
      </w:tr>
      <w:tr w:rsidR="001E2E72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1E2E72" w:rsidRPr="00015D33" w:rsidRDefault="001E2E72" w:rsidP="001E2E72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1E2E72" w:rsidRPr="00015D33" w:rsidRDefault="001E2E72" w:rsidP="001E2E72">
            <w:pPr>
              <w:pStyle w:val="ac"/>
            </w:pPr>
            <w:r>
              <w:t>Сведения о местоположении границ объекта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1E2E72" w:rsidRPr="00015D33" w:rsidRDefault="001E2E72" w:rsidP="001E2E72">
            <w:pPr>
              <w:pStyle w:val="ac"/>
              <w:jc w:val="center"/>
              <w:rPr>
                <w:szCs w:val="22"/>
              </w:rPr>
            </w:pPr>
            <w:fldSimple w:instr=" PAGEREF Сведения_местоположении_границ_объекта \* MERGEFORMAT ">
              <w:r w:rsidRPr="001E2E72">
                <w:rPr>
                  <w:bCs/>
                  <w:noProof/>
                </w:rPr>
                <w:t>4</w:t>
              </w:r>
            </w:fldSimple>
          </w:p>
        </w:tc>
      </w:tr>
      <w:tr w:rsidR="001E2E72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1E2E72" w:rsidRPr="00015D33" w:rsidRDefault="001E2E72" w:rsidP="001E2E72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1E2E72" w:rsidRPr="00015D33" w:rsidRDefault="001E2E72" w:rsidP="001E2E72">
            <w:pPr>
              <w:pStyle w:val="ac"/>
            </w:pPr>
            <w:r>
              <w:t>Сведения о местоположении измененных (уточненных) границ объекта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1E2E72" w:rsidRPr="00015D33" w:rsidRDefault="001E2E72" w:rsidP="001E2E72">
            <w:pPr>
              <w:pStyle w:val="ac"/>
              <w:jc w:val="center"/>
              <w:rPr>
                <w:szCs w:val="22"/>
              </w:rPr>
            </w:pPr>
            <w:fldSimple w:instr=" PAGEREF Местоположение_измененных_границ_объекта \* MERGEFORMAT ">
              <w:r w:rsidRPr="001E2E72">
                <w:rPr>
                  <w:bCs/>
                  <w:noProof/>
                </w:rPr>
                <w:t>7</w:t>
              </w:r>
            </w:fldSimple>
          </w:p>
        </w:tc>
      </w:tr>
      <w:tr w:rsidR="001E2E72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1E2E72" w:rsidRPr="00015D33" w:rsidRDefault="001E2E72" w:rsidP="001E2E72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1E2E72" w:rsidRPr="00015D33" w:rsidRDefault="001E2E72" w:rsidP="001E2E72">
            <w:pPr>
              <w:pStyle w:val="ac"/>
            </w:pPr>
            <w:r>
              <w:t>План границ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1E2E72" w:rsidRPr="00015D33" w:rsidRDefault="001E2E72" w:rsidP="001E2E72">
            <w:pPr>
              <w:pStyle w:val="ac"/>
              <w:jc w:val="center"/>
              <w:rPr>
                <w:szCs w:val="22"/>
              </w:rPr>
            </w:pPr>
            <w:fldSimple w:instr=" PAGEREF План_границ_объекта \* MERGEFORMAT ">
              <w:r w:rsidRPr="001E2E72">
                <w:rPr>
                  <w:bCs/>
                  <w:noProof/>
                </w:rPr>
                <w:t>8</w:t>
              </w:r>
            </w:fldSimple>
          </w:p>
        </w:tc>
      </w:tr>
      <w:tr w:rsidR="001E2E72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E2E72" w:rsidRPr="00015D33" w:rsidRDefault="001E2E72" w:rsidP="001E2E72">
            <w:pPr>
              <w:pStyle w:val="aa"/>
            </w:pPr>
          </w:p>
        </w:tc>
      </w:tr>
    </w:tbl>
    <w:p w:rsidR="001E2E72" w:rsidRDefault="001E2E72" w:rsidP="001E2E72">
      <w:pPr>
        <w:pStyle w:val="Normal"/>
        <w:rPr>
          <w:lang w:val="en-US"/>
        </w:rPr>
        <w:sectPr w:rsidR="001E2E72" w:rsidSect="001E2E72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1E2E7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b"/>
            </w:pPr>
            <w:bookmarkStart w:id="1" w:name="_Hlk215637658"/>
            <w:bookmarkStart w:id="2" w:name="Сведения_об_объекте"/>
            <w:bookmarkEnd w:id="2"/>
            <w:r w:rsidRPr="0078298E">
              <w:lastRenderedPageBreak/>
              <w:t>№ п/п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AD7480" w:rsidRDefault="001E2E72" w:rsidP="001E2E72">
            <w:pPr>
              <w:pStyle w:val="ab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D742B5" w:rsidRDefault="001E2E72" w:rsidP="001E2E72">
            <w:pPr>
              <w:pStyle w:val="ab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1"/>
    </w:tbl>
    <w:p w:rsidR="001E2E72" w:rsidRDefault="001E2E72" w:rsidP="001E2E72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1E2E72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:rsidR="001E2E72" w:rsidRDefault="001E2E72" w:rsidP="001E2E72">
            <w:pPr>
              <w:pStyle w:val="ad"/>
            </w:pPr>
            <w:r>
              <w:t>2</w:t>
            </w:r>
          </w:p>
        </w:tc>
        <w:tc>
          <w:tcPr>
            <w:tcW w:w="3014" w:type="pct"/>
            <w:shd w:val="clear" w:color="auto" w:fill="auto"/>
            <w:vAlign w:val="center"/>
          </w:tcPr>
          <w:p w:rsidR="001E2E72" w:rsidRPr="00D83BAD" w:rsidRDefault="001E2E72" w:rsidP="001E2E72">
            <w:pPr>
              <w:pStyle w:val="ad"/>
            </w:pPr>
            <w:r>
              <w:t>3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:rsidR="001E2E72" w:rsidRPr="00483CF4" w:rsidRDefault="001E2E72" w:rsidP="001E2E72">
            <w:pPr>
              <w:pStyle w:val="ac"/>
              <w:jc w:val="center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:rsidR="001E2E72" w:rsidRPr="008D72EC" w:rsidRDefault="001E2E72" w:rsidP="001E2E7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3014" w:type="pct"/>
            <w:shd w:val="clear" w:color="auto" w:fill="auto"/>
            <w:vAlign w:val="center"/>
          </w:tcPr>
          <w:p w:rsidR="001E2E72" w:rsidRPr="00D83BAD" w:rsidRDefault="001E2E72" w:rsidP="001E2E72">
            <w:pPr>
              <w:pStyle w:val="ac"/>
              <w:rPr>
                <w:b/>
              </w:rPr>
            </w:pPr>
            <w:r>
              <w:rPr>
                <w:szCs w:val="22"/>
              </w:rPr>
              <w:t xml:space="preserve">Республика Башкортостан, г. Стерлитамак. 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E2E72" w:rsidRPr="00483CF4" w:rsidRDefault="001E2E72" w:rsidP="001E2E72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E2E72" w:rsidRPr="008D72EC" w:rsidRDefault="001E2E72" w:rsidP="001E2E7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301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E2E72" w:rsidRPr="00B40FE0" w:rsidRDefault="001E2E72" w:rsidP="001E2E72">
            <w:pPr>
              <w:pStyle w:val="ac"/>
            </w:pPr>
            <w:r>
              <w:t>11933±38 кв.м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1E2E72" w:rsidRPr="00483CF4" w:rsidRDefault="001E2E72" w:rsidP="001E2E72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1E2E72" w:rsidRPr="008D72EC" w:rsidRDefault="001E2E72" w:rsidP="001E2E7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301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1E2E72" w:rsidRPr="00D83BAD" w:rsidRDefault="001E2E72" w:rsidP="001E2E72">
            <w:pPr>
              <w:pStyle w:val="ac"/>
              <w:rPr>
                <w:b/>
              </w:rPr>
            </w:pPr>
            <w:r>
              <w:rPr>
                <w:szCs w:val="22"/>
              </w:rPr>
              <w:t>Публичный сервитут для размещения объекта тепловых сетей -  ТМ-8, инв. № 18/011634, 18/011635; сроком на 49 лет</w:t>
            </w:r>
          </w:p>
        </w:tc>
      </w:tr>
    </w:tbl>
    <w:p w:rsidR="001E2E72" w:rsidRDefault="001E2E72" w:rsidP="001E2E72">
      <w:pPr>
        <w:pStyle w:val="Normal"/>
        <w:rPr>
          <w:lang w:val="en-US"/>
        </w:rPr>
        <w:sectPr w:rsidR="001E2E72" w:rsidSect="001E2E72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7"/>
        <w:gridCol w:w="1537"/>
        <w:gridCol w:w="1430"/>
        <w:gridCol w:w="1650"/>
        <w:gridCol w:w="1870"/>
        <w:gridCol w:w="2012"/>
      </w:tblGrid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BB6850" w:rsidRDefault="001E2E72" w:rsidP="001E2E72">
            <w:pPr>
              <w:pStyle w:val="ae"/>
              <w:spacing w:before="60" w:after="60"/>
              <w:jc w:val="left"/>
              <w:rPr>
                <w:szCs w:val="24"/>
              </w:rPr>
            </w:pPr>
            <w:bookmarkStart w:id="3" w:name="Сведения_местоположении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МСК-02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4B0107" w:rsidRDefault="001E2E72" w:rsidP="001E2E72">
            <w:pPr>
              <w:pStyle w:val="ae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78298E" w:rsidRDefault="001E2E72" w:rsidP="001E2E72">
            <w:pPr>
              <w:pStyle w:val="ab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>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E5887" w:rsidRDefault="001E2E72" w:rsidP="001E2E72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4B0107" w:rsidRDefault="001E2E72" w:rsidP="001E2E72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4B0107" w:rsidRDefault="001E2E72" w:rsidP="001E2E72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0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E5887" w:rsidRDefault="001E2E72" w:rsidP="001E2E72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E5887" w:rsidRDefault="001E2E72" w:rsidP="001E2E72">
            <w:pPr>
              <w:pStyle w:val="ab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E5887" w:rsidRDefault="001E2E72" w:rsidP="001E2E72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0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b"/>
              <w:rPr>
                <w:sz w:val="18"/>
                <w:szCs w:val="18"/>
              </w:rPr>
            </w:pPr>
          </w:p>
        </w:tc>
      </w:tr>
    </w:tbl>
    <w:p w:rsidR="001E2E72" w:rsidRDefault="001E2E72" w:rsidP="001E2E72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7"/>
        <w:gridCol w:w="1519"/>
        <w:gridCol w:w="1418"/>
        <w:gridCol w:w="1704"/>
        <w:gridCol w:w="1860"/>
        <w:gridCol w:w="1998"/>
      </w:tblGrid>
      <w:tr w:rsidR="001E2E72" w:rsidTr="001E2E7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3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4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5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6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535723,97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1357635,51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535727,65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1357635,62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535756,74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1357636,86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535930,61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1357641,62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535962,53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1357642,54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535962,57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1357642,52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535962,69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1357650,31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8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535930,57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1357649,43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535756,66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1357644,85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535727,33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1357643,45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535723,86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1357643,51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535723,97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1357635,51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535737,10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1357690,57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535743,04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1357958,51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535721,95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1357958,85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535720,60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1357970,80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535712,90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1357970,17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17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535715,92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1357951,93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18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535735,82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1357951,54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lastRenderedPageBreak/>
              <w:t>19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535730,60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1357696,54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535716,44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1357694,19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535716,30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1357642,49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535723,37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1357642,47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535723,57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1357688,29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535737,10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1357690,57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537492,06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1356557,60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537498,76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1356561,57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26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537170,24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1357140,24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27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537166,84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1357141,51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537160,68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1357138,16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537156,18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1357145,55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537161,03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1357148,38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537162,70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1357152,00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32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537096,15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1357272,69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537092,57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1357274,23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537087,61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1357271,46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35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537083,35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1357278,60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36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537087,72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1357281,00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537088,81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1357285,08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537052,02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1357349,71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39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537046,67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1357351,91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537009,66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1357330,48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536995,85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1357334,72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lastRenderedPageBreak/>
              <w:t>42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537005,94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1357330,09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537010,59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1357321,75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44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537010,67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1357321,72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45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537047,16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1357343,10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537079,94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1357285,57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537075,12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1357282,89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537074,18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1357279,26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49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537083,53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1357263,14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50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537087,09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1357262,41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537091,64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1357264,94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52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537154,02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1357152,91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53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537147,64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1357149,22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54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537147,45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1357145,50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537156,75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1357129,85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537160,33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1357129,25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57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537165,89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1357132,31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1E2E72" w:rsidRPr="006057B5" w:rsidT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537492,06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1356557,60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A0D9D" w:rsidRDefault="001E2E72" w:rsidP="001E2E72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:rsidR="001E2E72" w:rsidRDefault="001E2E72" w:rsidP="001E2E72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3"/>
        <w:gridCol w:w="1537"/>
        <w:gridCol w:w="1432"/>
        <w:gridCol w:w="1650"/>
        <w:gridCol w:w="1862"/>
        <w:gridCol w:w="2022"/>
      </w:tblGrid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4B0107" w:rsidRDefault="001E2E72" w:rsidP="001E2E72">
            <w:pPr>
              <w:pStyle w:val="ae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78298E" w:rsidRDefault="001E2E72" w:rsidP="001E2E72">
            <w:pPr>
              <w:pStyle w:val="ab"/>
            </w:pPr>
            <w:r>
              <w:t>Обозначение</w:t>
            </w:r>
            <w:r w:rsidRPr="00E0086F"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 xml:space="preserve">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E5887" w:rsidRDefault="001E2E72" w:rsidP="001E2E72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4B0107" w:rsidRDefault="001E2E72" w:rsidP="001E2E72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4B0107" w:rsidRDefault="001E2E72" w:rsidP="001E2E72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E5887" w:rsidRDefault="001E2E72" w:rsidP="001E2E72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E5887" w:rsidRDefault="001E2E72" w:rsidP="001E2E72">
            <w:pPr>
              <w:pStyle w:val="ab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E5887" w:rsidRDefault="001E2E72" w:rsidP="001E2E72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b"/>
              <w:rPr>
                <w:sz w:val="18"/>
                <w:szCs w:val="18"/>
              </w:rPr>
            </w:pPr>
          </w:p>
        </w:tc>
      </w:tr>
    </w:tbl>
    <w:p w:rsidR="001E2E72" w:rsidRDefault="001E2E72" w:rsidP="001E2E72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5"/>
        <w:gridCol w:w="1529"/>
        <w:gridCol w:w="1430"/>
        <w:gridCol w:w="1650"/>
        <w:gridCol w:w="1870"/>
        <w:gridCol w:w="2012"/>
      </w:tblGrid>
      <w:tr w:rsidR="001E2E7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6</w:t>
            </w:r>
          </w:p>
        </w:tc>
      </w:tr>
      <w:tr w:rsidR="001E2E72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78070E" w:rsidRDefault="001E2E72" w:rsidP="001E2E72">
            <w:pPr>
              <w:pStyle w:val="ac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78070E" w:rsidRDefault="001E2E72" w:rsidP="001E2E72">
            <w:pPr>
              <w:pStyle w:val="ac"/>
              <w:rPr>
                <w:lang w:val="en-US"/>
              </w:rPr>
            </w:pPr>
          </w:p>
        </w:tc>
      </w:tr>
      <w:tr w:rsidR="001E2E72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78070E" w:rsidRDefault="001E2E72" w:rsidP="001E2E72">
            <w:pPr>
              <w:pStyle w:val="ac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78070E" w:rsidRDefault="001E2E72" w:rsidP="001E2E72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78070E" w:rsidRDefault="001E2E72" w:rsidP="001E2E72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78070E" w:rsidRDefault="001E2E72" w:rsidP="001E2E72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78070E" w:rsidRDefault="001E2E72" w:rsidP="001E2E72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1E2E72" w:rsidRPr="0078070E" w:rsidRDefault="001E2E72" w:rsidP="001E2E72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</w:tr>
    </w:tbl>
    <w:p w:rsidR="001E2E72" w:rsidRDefault="001E2E72" w:rsidP="001E2E72">
      <w:pPr>
        <w:pStyle w:val="Normal"/>
        <w:sectPr w:rsidR="001E2E72" w:rsidSect="001E2E72">
          <w:headerReference w:type="even" r:id="rId20"/>
          <w:headerReference w:type="default" r:id="rId21"/>
          <w:footerReference w:type="even" r:id="rId22"/>
          <w:footerReference w:type="default" r:id="rId23"/>
          <w:headerReference w:type="first" r:id="rId24"/>
          <w:footerReference w:type="first" r:id="rId25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BB6850" w:rsidRDefault="001E2E72" w:rsidP="001E2E72">
            <w:pPr>
              <w:pStyle w:val="ae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4B0107" w:rsidRDefault="001E2E72" w:rsidP="001E2E72">
            <w:pPr>
              <w:pStyle w:val="ae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1E2E72" w:rsidRPr="0078298E" w:rsidRDefault="001E2E72" w:rsidP="001E2E72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E5887" w:rsidRDefault="001E2E72" w:rsidP="001E2E72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E5887" w:rsidRDefault="001E2E72" w:rsidP="001E2E72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DA6A6A" w:rsidRDefault="001E2E72" w:rsidP="001E2E7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DA6A6A" w:rsidRDefault="001E2E72" w:rsidP="001E2E7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1E2E72" w:rsidRPr="00607F9F" w:rsidRDefault="001E2E72" w:rsidP="001E2E72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E5887" w:rsidRDefault="001E2E72" w:rsidP="001E2E72">
            <w:pPr>
              <w:pStyle w:val="ab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E5887" w:rsidRDefault="001E2E72" w:rsidP="001E2E72">
            <w:pPr>
              <w:pStyle w:val="ab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E5887" w:rsidRDefault="001E2E72" w:rsidP="001E2E72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E5887" w:rsidRDefault="001E2E72" w:rsidP="001E2E72">
            <w:pPr>
              <w:pStyle w:val="ab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b"/>
              <w:rPr>
                <w:sz w:val="18"/>
                <w:szCs w:val="18"/>
              </w:rPr>
            </w:pPr>
          </w:p>
        </w:tc>
      </w:tr>
    </w:tbl>
    <w:p w:rsidR="001E2E72" w:rsidRDefault="001E2E72" w:rsidP="001E2E72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1E2E7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8</w:t>
            </w:r>
          </w:p>
        </w:tc>
      </w:tr>
      <w:tr w:rsidR="001E2E72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1E2E72" w:rsidRPr="00001B7F" w:rsidRDefault="001E2E72" w:rsidP="001E2E72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1E2E72" w:rsidRPr="00001B7F" w:rsidRDefault="001E2E72" w:rsidP="001E2E72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:rsidR="001E2E72" w:rsidRDefault="001E2E72" w:rsidP="001E2E72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4B0107" w:rsidRDefault="001E2E72" w:rsidP="001E2E72">
            <w:pPr>
              <w:pStyle w:val="ae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1E2E72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2F47" w:rsidRDefault="001E2E72" w:rsidP="001E2E72">
            <w:pPr>
              <w:pStyle w:val="ac"/>
            </w:pPr>
            <w:r>
              <w:t>Часть № —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1E2E72" w:rsidRPr="0078298E" w:rsidRDefault="001E2E72" w:rsidP="001E2E72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E5887" w:rsidRDefault="001E2E72" w:rsidP="001E2E72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E5887" w:rsidRDefault="001E2E72" w:rsidP="001E2E72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DA6A6A" w:rsidRDefault="001E2E72" w:rsidP="001E2E7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DA6A6A" w:rsidRDefault="001E2E72" w:rsidP="001E2E7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1E2E72" w:rsidRPr="00607F9F" w:rsidRDefault="001E2E72" w:rsidP="001E2E72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E5887" w:rsidRDefault="001E2E72" w:rsidP="001E2E72">
            <w:pPr>
              <w:pStyle w:val="ab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E5887" w:rsidRDefault="001E2E72" w:rsidP="001E2E72">
            <w:pPr>
              <w:pStyle w:val="ab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E5887" w:rsidRDefault="001E2E72" w:rsidP="001E2E72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8E5887" w:rsidRDefault="001E2E72" w:rsidP="001E2E72">
            <w:pPr>
              <w:pStyle w:val="ab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b"/>
              <w:rPr>
                <w:sz w:val="18"/>
                <w:szCs w:val="18"/>
              </w:rPr>
            </w:pPr>
          </w:p>
        </w:tc>
      </w:tr>
    </w:tbl>
    <w:p w:rsidR="001E2E72" w:rsidRDefault="001E2E72" w:rsidP="001E2E72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1E2E7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7F9F" w:rsidRDefault="001E2E72" w:rsidP="001E2E72">
            <w:pPr>
              <w:pStyle w:val="ad"/>
            </w:pPr>
            <w:r>
              <w:t>8</w:t>
            </w:r>
          </w:p>
        </w:tc>
      </w:tr>
      <w:tr w:rsidR="001E2E72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001B7F" w:rsidRDefault="001E2E72" w:rsidP="001E2E72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001B7F" w:rsidRDefault="001E2E72" w:rsidP="001E2E72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E2E72" w:rsidRPr="006057B5" w:rsidRDefault="001E2E72" w:rsidP="001E2E72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1E2E72" w:rsidRDefault="001E2E72" w:rsidP="001E2E72">
      <w:pPr>
        <w:pStyle w:val="Normal"/>
        <w:sectPr w:rsidR="001E2E72" w:rsidSect="001E2E72">
          <w:headerReference w:type="even" r:id="rId26"/>
          <w:headerReference w:type="default" r:id="rId27"/>
          <w:footerReference w:type="even" r:id="rId28"/>
          <w:footerReference w:type="default" r:id="rId29"/>
          <w:headerReference w:type="first" r:id="rId30"/>
          <w:footerReference w:type="first" r:id="rId31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81"/>
        <w:gridCol w:w="8594"/>
      </w:tblGrid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</w:tcPr>
          <w:p w:rsidR="001E2E72" w:rsidRPr="007C22E6" w:rsidRDefault="001E2E72" w:rsidP="001E2E72">
            <w:pPr>
              <w:pStyle w:val="Normal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:rsidR="001E2E72" w:rsidRPr="00F32CD1" w:rsidRDefault="001E2E72" w:rsidP="001E2E72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2" type="#_x0000_t75" style="width:499pt;height:488.35pt" o:bordertopcolor="this" o:borderleftcolor="this" o:borderbottomcolor="this" o:borderrightcolor="this">
                  <v:imagedata r:id="rId32" o:title="PkzoThemeRendered0697405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F32CD1">
              <w:rPr>
                <w:b/>
                <w:szCs w:val="22"/>
              </w:rPr>
              <w:t xml:space="preserve"> 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1E2E72" w:rsidRDefault="001E2E72" w:rsidP="001E2E72">
            <w:pPr>
              <w:pStyle w:val="ac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12000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1E2E72" w:rsidRPr="00647AAF" w:rsidRDefault="001E2E72" w:rsidP="001E2E72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:rsidR="001E2E72" w:rsidRPr="006E2785" w:rsidRDefault="001E2E72" w:rsidP="001E2E72">
            <w:pPr>
              <w:pStyle w:val="ac"/>
              <w:jc w:val="center"/>
            </w:pPr>
            <w:r>
              <w:pict>
                <v:shape id="_x0000_i1026" type="#_x0000_t75" style="width:28.15pt;height:21.3pt">
                  <v:imagedata r:id="rId33" o:title="Прямоугольник со сплошной зелёной линией 0,5 пунктов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1E2E72" w:rsidRPr="00CC5170" w:rsidRDefault="001E2E72" w:rsidP="001E2E72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:rsidR="001E2E72" w:rsidRDefault="001E2E72" w:rsidP="001E2E72">
            <w:pPr>
              <w:pStyle w:val="ac"/>
              <w:jc w:val="center"/>
            </w:pPr>
            <w:r>
              <w:pict>
                <v:shape id="_x0000_i1027" type="#_x0000_t75" style="width:19.4pt;height:23.15pt">
                  <v:imagedata r:id="rId34" o:title="Зелёное число 12 пт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1E2E72" w:rsidRPr="00CC5170" w:rsidRDefault="001E2E72" w:rsidP="001E2E72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1E2E72" w:rsidRPr="00E00E8D" w:rsidRDefault="001E2E72" w:rsidP="001E2E72">
            <w:pPr>
              <w:pStyle w:val="ac"/>
            </w:pPr>
            <w:r w:rsidRPr="00617617">
              <w:t xml:space="preserve">Остальные </w:t>
            </w:r>
            <w:r>
              <w:t>и</w:t>
            </w:r>
            <w:r w:rsidRPr="00E00E8D">
              <w:t>спользуемые условные знаки и обозначения приведены на отдельной странице в конце раздела.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1E2E72" w:rsidRPr="00647AAF" w:rsidRDefault="001E2E72" w:rsidP="001E2E72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Макарова А.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7 августа 2020 г.</w:t>
            </w:r>
          </w:p>
          <w:p w:rsidR="001E2E72" w:rsidRPr="00193FA4" w:rsidRDefault="001E2E72" w:rsidP="001E2E72">
            <w:pPr>
              <w:pStyle w:val="ac"/>
              <w:rPr>
                <w:sz w:val="20"/>
              </w:rPr>
            </w:pPr>
          </w:p>
          <w:p w:rsidR="001E2E72" w:rsidRPr="001E2E72" w:rsidRDefault="001E2E72" w:rsidP="001E2E72">
            <w:pPr>
              <w:pStyle w:val="ac"/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1E2E72" w:rsidRPr="00A00E84" w:rsidRDefault="001E2E72" w:rsidP="001E2E72">
            <w:pPr>
              <w:pStyle w:val="ac"/>
            </w:pPr>
          </w:p>
        </w:tc>
      </w:tr>
    </w:tbl>
    <w:p w:rsidR="001E2E72" w:rsidRPr="002E658D" w:rsidRDefault="001E2E72" w:rsidP="001E2E72">
      <w:pPr>
        <w:pStyle w:val="Normal"/>
        <w:sectPr w:rsidR="001E2E72" w:rsidRPr="002E658D" w:rsidSect="001E2E72">
          <w:headerReference w:type="even" r:id="rId35"/>
          <w:headerReference w:type="default" r:id="rId36"/>
          <w:footerReference w:type="even" r:id="rId37"/>
          <w:footerReference w:type="default" r:id="rId38"/>
          <w:headerReference w:type="first" r:id="rId39"/>
          <w:footerReference w:type="first" r:id="rId40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:rsidR="001E2E72" w:rsidRPr="001E2E72" w:rsidRDefault="001E2E72" w:rsidP="001E2E72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1E2E72" w:rsidRPr="004A4E39" w:rsidRDefault="001E2E72" w:rsidP="001E2E72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1E2E72" w:rsidRPr="00C236C0" w:rsidRDefault="001E2E72" w:rsidP="001E2E72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6" type="#_x0000_t75" style="width:499pt;height:545.95pt" o:bordertopcolor="this" o:borderleftcolor="this" o:borderbottomcolor="this" o:borderrightcolor="this">
                  <v:imagedata r:id="rId41" o:title="PkzoThemeRendered0697458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1E2E72" w:rsidRDefault="001E2E72" w:rsidP="001E2E72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1E2E72" w:rsidRPr="00E00E8D" w:rsidRDefault="001E2E72" w:rsidP="001E2E72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1E2E72" w:rsidRPr="00647AAF" w:rsidRDefault="001E2E72" w:rsidP="001E2E72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Макарова А.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7 августа 2020 г.</w:t>
            </w:r>
          </w:p>
          <w:p w:rsidR="001E2E72" w:rsidRPr="00193FA4" w:rsidRDefault="001E2E72" w:rsidP="001E2E72">
            <w:pPr>
              <w:pStyle w:val="ac"/>
              <w:rPr>
                <w:sz w:val="20"/>
              </w:rPr>
            </w:pPr>
          </w:p>
          <w:p w:rsidR="001E2E72" w:rsidRPr="00DF684B" w:rsidRDefault="001E2E72" w:rsidP="001E2E72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1E2E72" w:rsidRPr="00DF684B" w:rsidRDefault="001E2E72" w:rsidP="001E2E72">
            <w:pPr>
              <w:pStyle w:val="ac"/>
            </w:pPr>
          </w:p>
        </w:tc>
      </w:tr>
    </w:tbl>
    <w:p w:rsidR="001E2E72" w:rsidRDefault="001E2E72" w:rsidP="001E2E72">
      <w:pPr>
        <w:pStyle w:val="Normal"/>
        <w:sectPr w:rsidR="001E2E72" w:rsidSect="001E2E72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1E2E72" w:rsidRPr="001E2E72" w:rsidRDefault="001E2E72" w:rsidP="001E2E72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1E2E72" w:rsidRPr="004A4E39" w:rsidRDefault="001E2E72" w:rsidP="001E2E72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1E2E72" w:rsidRPr="00C236C0" w:rsidRDefault="001E2E72" w:rsidP="001E2E72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5" type="#_x0000_t75" style="width:499pt;height:545.95pt" o:bordertopcolor="this" o:borderleftcolor="this" o:borderbottomcolor="this" o:borderrightcolor="this">
                  <v:imagedata r:id="rId42" o:title="PkzoThemeRendered0697446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1E2E72" w:rsidRDefault="001E2E72" w:rsidP="001E2E72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1E2E72" w:rsidRPr="00E00E8D" w:rsidRDefault="001E2E72" w:rsidP="001E2E72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1E2E72" w:rsidRPr="00647AAF" w:rsidRDefault="001E2E72" w:rsidP="001E2E72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Макарова А.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7 августа 2020 г.</w:t>
            </w:r>
          </w:p>
          <w:p w:rsidR="001E2E72" w:rsidRPr="00193FA4" w:rsidRDefault="001E2E72" w:rsidP="001E2E72">
            <w:pPr>
              <w:pStyle w:val="ac"/>
              <w:rPr>
                <w:sz w:val="20"/>
              </w:rPr>
            </w:pPr>
          </w:p>
          <w:p w:rsidR="001E2E72" w:rsidRPr="00DF684B" w:rsidRDefault="001E2E72" w:rsidP="001E2E72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1E2E72" w:rsidRPr="00DF684B" w:rsidRDefault="001E2E72" w:rsidP="001E2E72">
            <w:pPr>
              <w:pStyle w:val="ac"/>
            </w:pPr>
          </w:p>
        </w:tc>
      </w:tr>
    </w:tbl>
    <w:p w:rsidR="001E2E72" w:rsidRDefault="001E2E72" w:rsidP="001E2E72">
      <w:pPr>
        <w:pStyle w:val="Normal"/>
        <w:sectPr w:rsidR="001E2E72" w:rsidSect="001E2E72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1E2E72" w:rsidRPr="00E429BB" w:rsidRDefault="001E2E72" w:rsidP="001E2E72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1E2E72" w:rsidRPr="004A4E39" w:rsidRDefault="001E2E72" w:rsidP="001E2E72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1E2E72" w:rsidRPr="00C236C0" w:rsidRDefault="001E2E72" w:rsidP="001E2E72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4" type="#_x0000_t75" style="width:499pt;height:545.95pt" o:bordertopcolor="this" o:borderleftcolor="this" o:borderbottomcolor="this" o:borderrightcolor="this">
                  <v:imagedata r:id="rId43" o:title="PkzoThemeRendered0697431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1E2E72" w:rsidRDefault="001E2E72" w:rsidP="001E2E72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1E2E72" w:rsidRPr="00E00E8D" w:rsidRDefault="001E2E72" w:rsidP="001E2E72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1E2E72" w:rsidRPr="00647AAF" w:rsidRDefault="001E2E72" w:rsidP="001E2E72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Макарова А.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7 августа 2020 г.</w:t>
            </w:r>
          </w:p>
          <w:p w:rsidR="001E2E72" w:rsidRPr="00193FA4" w:rsidRDefault="001E2E72" w:rsidP="001E2E72">
            <w:pPr>
              <w:pStyle w:val="ac"/>
              <w:rPr>
                <w:sz w:val="20"/>
              </w:rPr>
            </w:pPr>
          </w:p>
          <w:p w:rsidR="001E2E72" w:rsidRPr="00DF684B" w:rsidRDefault="001E2E72" w:rsidP="001E2E72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1E2E72" w:rsidRPr="00DF684B" w:rsidRDefault="001E2E72" w:rsidP="001E2E72">
            <w:pPr>
              <w:pStyle w:val="ac"/>
            </w:pPr>
          </w:p>
        </w:tc>
      </w:tr>
    </w:tbl>
    <w:p w:rsidR="001E2E72" w:rsidRDefault="001E2E72" w:rsidP="001E2E72">
      <w:pPr>
        <w:pStyle w:val="Normal"/>
        <w:sectPr w:rsidR="001E2E72" w:rsidSect="001E2E72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1E2E72" w:rsidRPr="00E429BB" w:rsidRDefault="001E2E72" w:rsidP="001E2E72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1E2E72" w:rsidRPr="004A4E39" w:rsidRDefault="001E2E72" w:rsidP="001E2E72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1E2E72" w:rsidRPr="00C236C0" w:rsidRDefault="001E2E72" w:rsidP="001E2E72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3" type="#_x0000_t75" style="width:499pt;height:545.95pt" o:bordertopcolor="this" o:borderleftcolor="this" o:borderbottomcolor="this" o:borderrightcolor="this">
                  <v:imagedata r:id="rId44" o:title="PkzoThemeRendered0697419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1E2E72" w:rsidRDefault="001E2E72" w:rsidP="001E2E72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1E2E72" w:rsidRPr="00E00E8D" w:rsidRDefault="001E2E72" w:rsidP="001E2E72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1E2E72" w:rsidRPr="00647AAF" w:rsidRDefault="001E2E72" w:rsidP="001E2E72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Макарова А.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7 августа 2020 г.</w:t>
            </w:r>
          </w:p>
          <w:p w:rsidR="001E2E72" w:rsidRPr="00193FA4" w:rsidRDefault="001E2E72" w:rsidP="001E2E72">
            <w:pPr>
              <w:pStyle w:val="ac"/>
              <w:rPr>
                <w:sz w:val="20"/>
              </w:rPr>
            </w:pPr>
          </w:p>
          <w:p w:rsidR="001E2E72" w:rsidRPr="00DF684B" w:rsidRDefault="001E2E72" w:rsidP="001E2E72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1E2E72" w:rsidRPr="00DF684B" w:rsidRDefault="001E2E72" w:rsidP="001E2E72">
            <w:pPr>
              <w:pStyle w:val="ac"/>
            </w:pPr>
          </w:p>
        </w:tc>
      </w:tr>
    </w:tbl>
    <w:p w:rsidR="001E2E72" w:rsidRPr="00E429BB" w:rsidRDefault="001E2E72" w:rsidP="001E2E72">
      <w:pPr>
        <w:pStyle w:val="Normal"/>
        <w:sectPr w:rsidR="001E2E72" w:rsidRPr="00E429BB" w:rsidSect="001E2E72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1E2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1E2E72" w:rsidRDefault="001E2E72" w:rsidP="001E2E72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:rsidR="001E2E72" w:rsidRPr="001313DD" w:rsidRDefault="001E2E72" w:rsidP="001E2E72">
            <w:pPr>
              <w:pStyle w:val="aa"/>
            </w:pPr>
          </w:p>
          <w:p w:rsidR="001E2E72" w:rsidRPr="00590118" w:rsidRDefault="001E2E72" w:rsidP="001E2E72">
            <w:pPr>
              <w:pStyle w:val="aa"/>
              <w:rPr>
                <w:lang w:val="en-US"/>
              </w:rPr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4A0" w:firstRow="1" w:lastRow="0" w:firstColumn="1" w:lastColumn="0" w:noHBand="0" w:noVBand="1"/>
            </w:tblPr>
            <w:tblGrid>
              <w:gridCol w:w="1642"/>
              <w:gridCol w:w="8394"/>
            </w:tblGrid>
            <w:tr w:rsidR="001E2E72" w:rsidTr="001E2E72">
              <w:trPr>
                <w:cantSplit/>
              </w:trPr>
              <w:tc>
                <w:tcPr>
                  <w:tcW w:w="818" w:type="pct"/>
                  <w:vAlign w:val="center"/>
                  <w:hideMark/>
                </w:tcPr>
                <w:p w:rsidR="001E2E72" w:rsidRDefault="001E2E72">
                  <w:pPr>
                    <w:pStyle w:val="ac"/>
                    <w:spacing w:line="276" w:lineRule="auto"/>
                    <w:jc w:val="center"/>
                    <w:rPr>
                      <w:lang w:eastAsia="en-US"/>
                    </w:rPr>
                  </w:pPr>
                  <w:r>
                    <w:rPr>
                      <w:noProof/>
                      <w:snapToGrid/>
                    </w:rPr>
                    <mc:AlternateContent>
                      <mc:Choice Requires="wpc">
                        <w:drawing>
                          <wp:inline distT="0" distB="0" distL="0" distR="0">
                            <wp:extent cx="864235" cy="41910"/>
                            <wp:effectExtent l="0" t="0" r="2540" b="0"/>
                            <wp:docPr id="5" name="Полотно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4" name="Line 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26601" y="20905"/>
                                        <a:ext cx="811633" cy="60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 cap="rnd">
                                        <a:solidFill>
                                          <a:srgbClr val="FF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Полотно 5" o:spid="_x0000_s1026" editas="canvas" style="width:68.05pt;height:3.3pt;mso-position-horizontal-relative:char;mso-position-vertical-relative:line" coordsize="8642,4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">
                            <v:shape id="_x0000_s1027" type="#_x0000_t75" style="position:absolute;width:8642;height:419;visibility:visible;mso-wrap-style:square">
                              <v:fill o:detectmouseclick="t"/>
                              <v:path o:connecttype="none"/>
                            </v:shape>
                            <v:line id="Line 7" o:spid="_x0000_s1028" style="position:absolute;visibility:visible;mso-wrap-style:square" from="266,209" to="8382,2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L/tsQAAADaAAAADwAAAGRycy9kb3ducmV2LnhtbESPzWrDMBCE74W8g9hAbo3cxoTgRgkl&#10;acC9lPrnATbWxja1VsJSEvftq0Khx2FmvmG2+8kM4kaj7y0reFomIIgbq3tuFdTV6XEDwgdkjYNl&#10;UvBNHva72cMWM23vXNCtDK2IEPYZKuhCcJmUvunIoF9aRxy9ix0NhijHVuoR7xFuBvmcJGtpsOe4&#10;0KGjQ0fNV3k1Co5D+rbaFPn5w/kq+axrd1lX70ot5tPrC4hAU/gP/7VzrSCF3yvxBsjd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gv+2xAAAANoAAAAPAAAAAAAAAAAA&#10;AAAAAKECAABkcnMvZG93bnJldi54bWxQSwUGAAAAAAQABAD5AAAAkgMAAAAA&#10;" strokecolor="red">
                              <v:stroke endcap="round"/>
                            </v:line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vAlign w:val="center"/>
                  <w:hideMark/>
                </w:tcPr>
                <w:p w:rsidR="001E2E72" w:rsidRDefault="001E2E72">
                  <w:pPr>
                    <w:pStyle w:val="1"/>
                    <w:spacing w:before="120" w:after="120" w:line="276" w:lineRule="auto"/>
                    <w:rPr>
                      <w:sz w:val="20"/>
                      <w:lang w:eastAsia="en-US"/>
                    </w:rPr>
                  </w:pPr>
                  <w:r>
                    <w:rPr>
                      <w:b/>
                      <w:sz w:val="20"/>
                      <w:lang w:eastAsia="en-US"/>
                    </w:rPr>
                    <w:t xml:space="preserve">– </w:t>
                  </w:r>
                  <w:r>
                    <w:rPr>
                      <w:spacing w:val="-4"/>
                      <w:sz w:val="20"/>
                      <w:lang w:eastAsia="en-US"/>
                    </w:rPr>
                    <w:t>граница публичного сервитута,</w:t>
                  </w:r>
                </w:p>
              </w:tc>
            </w:tr>
            <w:tr w:rsidR="001E2E72" w:rsidTr="001E2E72">
              <w:trPr>
                <w:cantSplit/>
              </w:trPr>
              <w:tc>
                <w:tcPr>
                  <w:tcW w:w="818" w:type="pct"/>
                  <w:vAlign w:val="center"/>
                  <w:hideMark/>
                </w:tcPr>
                <w:p w:rsidR="001E2E72" w:rsidRDefault="001E2E72">
                  <w:pPr>
                    <w:pStyle w:val="ac"/>
                    <w:spacing w:line="276" w:lineRule="auto"/>
                    <w:jc w:val="center"/>
                    <w:rPr>
                      <w:lang w:eastAsia="en-US"/>
                    </w:rPr>
                  </w:pPr>
                  <w:r>
                    <w:rPr>
                      <w:noProof/>
                      <w:snapToGrid/>
                    </w:rPr>
                    <w:drawing>
                      <wp:inline distT="0" distB="0" distL="0" distR="0">
                        <wp:extent cx="810895" cy="127000"/>
                        <wp:effectExtent l="0" t="0" r="8255" b="6350"/>
                        <wp:docPr id="3" name="Рисунок 3" descr="граница территориальной зоны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" descr="граница территориальной зоны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0895" cy="127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182" w:type="pct"/>
                  <w:vAlign w:val="center"/>
                  <w:hideMark/>
                </w:tcPr>
                <w:p w:rsidR="001E2E72" w:rsidRDefault="001E2E72">
                  <w:pPr>
                    <w:pStyle w:val="1"/>
                    <w:spacing w:before="120" w:after="120" w:line="276" w:lineRule="auto"/>
                    <w:rPr>
                      <w:sz w:val="20"/>
                      <w:lang w:eastAsia="en-US"/>
                    </w:rPr>
                  </w:pPr>
                  <w:r>
                    <w:rPr>
                      <w:b/>
                      <w:sz w:val="20"/>
                      <w:lang w:eastAsia="en-US"/>
                    </w:rPr>
                    <w:t>–</w:t>
                  </w:r>
                  <w:r>
                    <w:rPr>
                      <w:sz w:val="20"/>
                      <w:lang w:eastAsia="en-US"/>
                    </w:rPr>
                    <w:t xml:space="preserve"> местоположение инженерного сооружения</w:t>
                  </w:r>
                  <w:r>
                    <w:rPr>
                      <w:spacing w:val="-4"/>
                      <w:sz w:val="20"/>
                      <w:lang w:eastAsia="en-US"/>
                    </w:rPr>
                    <w:t>,</w:t>
                  </w:r>
                </w:p>
              </w:tc>
            </w:tr>
            <w:tr w:rsidR="001E2E72" w:rsidTr="001E2E72">
              <w:trPr>
                <w:cantSplit/>
              </w:trPr>
              <w:tc>
                <w:tcPr>
                  <w:tcW w:w="818" w:type="pct"/>
                  <w:vAlign w:val="center"/>
                  <w:hideMark/>
                </w:tcPr>
                <w:p w:rsidR="001E2E72" w:rsidRDefault="001E2E72">
                  <w:pPr>
                    <w:pStyle w:val="ac"/>
                    <w:spacing w:line="276" w:lineRule="auto"/>
                    <w:jc w:val="center"/>
                    <w:rPr>
                      <w:lang w:eastAsia="en-US"/>
                    </w:rPr>
                  </w:pPr>
                  <w:r>
                    <w:rPr>
                      <w:noProof/>
                      <w:snapToGrid/>
                    </w:rPr>
                    <w:drawing>
                      <wp:inline distT="0" distB="0" distL="0" distR="0">
                        <wp:extent cx="835025" cy="127000"/>
                        <wp:effectExtent l="0" t="0" r="3175" b="6350"/>
                        <wp:docPr id="2" name="Рисунок 2" descr="граница кадастрового квартала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" descr="граница кадастрового квартала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5025" cy="127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182" w:type="pct"/>
                  <w:vAlign w:val="center"/>
                  <w:hideMark/>
                </w:tcPr>
                <w:p w:rsidR="001E2E72" w:rsidRDefault="001E2E72">
                  <w:pPr>
                    <w:pStyle w:val="1"/>
                    <w:spacing w:before="120" w:after="120" w:line="276" w:lineRule="auto"/>
                    <w:rPr>
                      <w:b/>
                      <w:sz w:val="20"/>
                      <w:lang w:eastAsia="en-US"/>
                    </w:rPr>
                  </w:pPr>
                  <w:r>
                    <w:rPr>
                      <w:b/>
                      <w:sz w:val="20"/>
                      <w:lang w:eastAsia="en-US"/>
                    </w:rPr>
                    <w:t xml:space="preserve">– </w:t>
                  </w:r>
                  <w:r>
                    <w:rPr>
                      <w:sz w:val="20"/>
                      <w:lang w:eastAsia="en-US"/>
                    </w:rPr>
                    <w:t>граница кадастрового квартала по сведениям ЕГРН</w:t>
                  </w:r>
                  <w:r>
                    <w:rPr>
                      <w:spacing w:val="-4"/>
                      <w:sz w:val="20"/>
                      <w:lang w:eastAsia="en-US"/>
                    </w:rPr>
                    <w:t>,</w:t>
                  </w:r>
                </w:p>
              </w:tc>
            </w:tr>
            <w:tr w:rsidR="001E2E72" w:rsidTr="001E2E72">
              <w:trPr>
                <w:cantSplit/>
              </w:trPr>
              <w:tc>
                <w:tcPr>
                  <w:tcW w:w="818" w:type="pct"/>
                  <w:vAlign w:val="center"/>
                  <w:hideMark/>
                </w:tcPr>
                <w:p w:rsidR="001E2E72" w:rsidRDefault="001E2E72">
                  <w:pPr>
                    <w:pStyle w:val="ac"/>
                    <w:spacing w:line="276" w:lineRule="auto"/>
                    <w:jc w:val="center"/>
                    <w:rPr>
                      <w:lang w:eastAsia="en-US"/>
                    </w:rPr>
                  </w:pPr>
                  <w:r>
                    <w:rPr>
                      <w:noProof/>
                      <w:snapToGrid/>
                    </w:rPr>
                    <w:drawing>
                      <wp:inline distT="0" distB="0" distL="0" distR="0">
                        <wp:extent cx="874395" cy="40005"/>
                        <wp:effectExtent l="0" t="0" r="1905" b="0"/>
                        <wp:docPr id="1" name="Рисунок 1" descr="Сплошная чёрная линия 0,5 пунктов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" descr="Сплошная чёрная линия 0,5 пунктов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4395" cy="400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182" w:type="pct"/>
                  <w:vAlign w:val="center"/>
                  <w:hideMark/>
                </w:tcPr>
                <w:p w:rsidR="001E2E72" w:rsidRDefault="001E2E72">
                  <w:pPr>
                    <w:pStyle w:val="1"/>
                    <w:spacing w:before="120" w:after="120" w:line="276" w:lineRule="auto"/>
                    <w:rPr>
                      <w:b/>
                      <w:sz w:val="20"/>
                      <w:lang w:eastAsia="en-US"/>
                    </w:rPr>
                  </w:pPr>
                  <w:r>
                    <w:rPr>
                      <w:b/>
                      <w:sz w:val="20"/>
                      <w:lang w:eastAsia="en-US"/>
                    </w:rPr>
                    <w:t xml:space="preserve">– </w:t>
                  </w:r>
                  <w:r>
                    <w:rPr>
                      <w:sz w:val="20"/>
                      <w:lang w:eastAsia="en-US"/>
                    </w:rPr>
                    <w:t>граница земельного участка по сведениям ЕГРН</w:t>
                  </w:r>
                  <w:r>
                    <w:rPr>
                      <w:spacing w:val="-4"/>
                      <w:sz w:val="20"/>
                      <w:lang w:eastAsia="en-US"/>
                    </w:rPr>
                    <w:t>,</w:t>
                  </w:r>
                </w:p>
              </w:tc>
            </w:tr>
            <w:tr w:rsidR="001E2E72" w:rsidTr="001E2E72">
              <w:trPr>
                <w:cantSplit/>
              </w:trPr>
              <w:tc>
                <w:tcPr>
                  <w:tcW w:w="818" w:type="pct"/>
                  <w:vAlign w:val="center"/>
                  <w:hideMark/>
                </w:tcPr>
                <w:p w:rsidR="001E2E72" w:rsidRDefault="001E2E72">
                  <w:pPr>
                    <w:pStyle w:val="ac"/>
                    <w:spacing w:line="276" w:lineRule="auto"/>
                    <w:jc w:val="center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object w:dxaOrig="60" w:dyaOrig="60">
                      <v:shape id="_x0000_i1046" type="#_x0000_t75" style="width:3.15pt;height:3.15pt" o:ole="">
                        <v:imagedata r:id="rId48" o:title=""/>
                      </v:shape>
                      <o:OLEObject Type="Embed" ProgID="PBrush" ShapeID="_x0000_i1046" DrawAspect="Content" ObjectID="_1659889750" r:id="rId49"/>
                    </w:object>
                  </w:r>
                </w:p>
              </w:tc>
              <w:tc>
                <w:tcPr>
                  <w:tcW w:w="4182" w:type="pct"/>
                  <w:vAlign w:val="center"/>
                  <w:hideMark/>
                </w:tcPr>
                <w:p w:rsidR="001E2E72" w:rsidRDefault="001E2E72">
                  <w:pPr>
                    <w:pStyle w:val="1"/>
                    <w:spacing w:before="120" w:after="120" w:line="276" w:lineRule="auto"/>
                    <w:rPr>
                      <w:sz w:val="20"/>
                      <w:lang w:eastAsia="en-US"/>
                    </w:rPr>
                  </w:pPr>
                  <w:r>
                    <w:rPr>
                      <w:b/>
                      <w:sz w:val="20"/>
                      <w:lang w:eastAsia="en-US"/>
                    </w:rPr>
                    <w:t>–</w:t>
                  </w:r>
                  <w:r>
                    <w:rPr>
                      <w:spacing w:val="-4"/>
                      <w:sz w:val="20"/>
                      <w:lang w:eastAsia="en-US"/>
                    </w:rPr>
                    <w:t xml:space="preserve"> характерная точка границы  публичного сервитута.</w:t>
                  </w:r>
                </w:p>
              </w:tc>
            </w:tr>
          </w:tbl>
          <w:p w:rsidR="001E2E72" w:rsidRPr="00647AAF" w:rsidRDefault="001E2E72" w:rsidP="001E2E72">
            <w:pPr>
              <w:pStyle w:val="ac"/>
              <w:rPr>
                <w:b/>
              </w:rPr>
            </w:pPr>
            <w:bookmarkStart w:id="6" w:name="_GoBack"/>
            <w:bookmarkEnd w:id="6"/>
          </w:p>
        </w:tc>
      </w:tr>
    </w:tbl>
    <w:p w:rsidR="001E2E72" w:rsidRDefault="001E2E72" w:rsidP="001E2E72">
      <w:pPr>
        <w:pStyle w:val="aa"/>
        <w:sectPr w:rsidR="001E2E72" w:rsidSect="001E2E72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1E2E72" w:rsidRPr="00E41ACF" w:rsidRDefault="001E2E72" w:rsidP="001E2E72">
      <w:pPr>
        <w:pStyle w:val="aa"/>
      </w:pPr>
    </w:p>
    <w:sectPr w:rsidR="001E2E72" w:rsidRPr="00E41ACF" w:rsidSect="001E2E72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E2E72" w:rsidRDefault="001E2E72" w:rsidP="001E2E72">
      <w:pPr>
        <w:spacing w:line="240" w:lineRule="auto"/>
      </w:pPr>
      <w:r>
        <w:separator/>
      </w:r>
    </w:p>
  </w:endnote>
  <w:endnote w:type="continuationSeparator" w:id="0">
    <w:p w:rsidR="001E2E72" w:rsidRDefault="001E2E72" w:rsidP="001E2E7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>
    <w:pPr>
      <w:pStyle w:val="a7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>
    <w:pPr>
      <w:pStyle w:val="a7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>
    <w:pPr>
      <w:pStyle w:val="a7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>
    <w:pPr>
      <w:pStyle w:val="a7"/>
    </w:pP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>
    <w:pPr>
      <w:pStyle w:val="a7"/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>
    <w:pPr>
      <w:pStyle w:val="a7"/>
    </w:pP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>
    <w:pPr>
      <w:pStyle w:val="a7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>
    <w:pPr>
      <w:pStyle w:val="a7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>
    <w:pPr>
      <w:pStyle w:val="a7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>
    <w:pPr>
      <w:pStyle w:val="a7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>
    <w:pPr>
      <w:pStyle w:val="a7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>
    <w:pPr>
      <w:pStyle w:val="a7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E2E72" w:rsidRDefault="001E2E72" w:rsidP="001E2E72">
      <w:pPr>
        <w:spacing w:line="240" w:lineRule="auto"/>
      </w:pPr>
      <w:r>
        <w:separator/>
      </w:r>
    </w:p>
  </w:footnote>
  <w:footnote w:type="continuationSeparator" w:id="0">
    <w:p w:rsidR="001E2E72" w:rsidRDefault="001E2E72" w:rsidP="001E2E7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 w:rsidP="001E2E72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>
      <w:rPr>
        <w:rStyle w:val="a9"/>
        <w:noProof/>
      </w:rPr>
      <w:t>2</w:t>
    </w:r>
    <w:r>
      <w:rPr>
        <w:rStyle w:val="a9"/>
      </w:rPr>
      <w:fldChar w:fldCharType="end"/>
    </w:r>
  </w:p>
  <w:p w:rsidR="001E2E72" w:rsidRDefault="001E2E72" w:rsidP="001E2E72">
    <w:pPr>
      <w:pStyle w:val="a5"/>
      <w:ind w:right="360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 w:rsidP="001E2E72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>
      <w:rPr>
        <w:rStyle w:val="a9"/>
        <w:noProof/>
      </w:rPr>
      <w:t>7</w:t>
    </w:r>
    <w:r>
      <w:rPr>
        <w:rStyle w:val="a9"/>
      </w:rPr>
      <w:fldChar w:fldCharType="end"/>
    </w:r>
  </w:p>
  <w:p w:rsidR="001E2E72" w:rsidRDefault="001E2E72" w:rsidP="001E2E72">
    <w:pPr>
      <w:pStyle w:val="a5"/>
      <w:ind w:right="360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8026"/>
      <w:gridCol w:w="1718"/>
      <w:gridCol w:w="271"/>
    </w:tblGrid>
    <w:tr w:rsidR="001E2E72">
      <w:tblPrEx>
        <w:tblCellMar>
          <w:top w:w="0" w:type="dxa"/>
          <w:bottom w:w="0" w:type="dxa"/>
        </w:tblCellMar>
      </w:tblPrEx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1E2E72" w:rsidRPr="00A60C0F" w:rsidRDefault="001E2E72" w:rsidP="001E2E72">
          <w:pPr>
            <w:pStyle w:val="Normal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>
            <w:rPr>
              <w:rStyle w:val="a9"/>
            </w:rPr>
            <w:fldChar w:fldCharType="begin"/>
          </w:r>
          <w:r>
            <w:rPr>
              <w:rStyle w:val="a9"/>
            </w:rPr>
            <w:instrText xml:space="preserve">PAGE  </w:instrText>
          </w:r>
          <w:r>
            <w:rPr>
              <w:rStyle w:val="a9"/>
            </w:rPr>
            <w:fldChar w:fldCharType="separate"/>
          </w:r>
          <w:r w:rsidR="00B7512C">
            <w:rPr>
              <w:rStyle w:val="a9"/>
              <w:noProof/>
            </w:rPr>
            <w:t>7</w:t>
          </w:r>
          <w:r>
            <w:rPr>
              <w:rStyle w:val="a9"/>
            </w:rPr>
            <w:fldChar w:fldCharType="end"/>
          </w:r>
        </w:p>
      </w:tc>
    </w:tr>
    <w:tr w:rsidR="001E2E72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</w:pPr>
          <w:r>
            <w:t>ОПИСАНИЕ МЕСТОПОЛОЖЕНИЯ ГРАНИЦ</w:t>
          </w:r>
        </w:p>
        <w:p w:rsidR="001E2E72" w:rsidRPr="00300A93" w:rsidRDefault="001E2E72" w:rsidP="001E2E72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Республика Башкортостан, г. Стерлитамак. Публичный сервитут для размещения объекта тепловых сетей -  ТМ-8, инв. № 18/011634, 18/011635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  <w:rPr>
              <w:szCs w:val="24"/>
              <w:vertAlign w:val="superscript"/>
            </w:rPr>
          </w:pPr>
        </w:p>
      </w:tc>
    </w:tr>
    <w:tr w:rsidR="001E2E72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nil"/>
            <w:left w:val="nil"/>
          </w:tcBorders>
          <w:shd w:val="clear" w:color="auto" w:fill="auto"/>
        </w:tcPr>
        <w:p w:rsidR="001E2E72" w:rsidRDefault="001E2E72" w:rsidP="001E2E72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  <w:rPr>
              <w:szCs w:val="24"/>
              <w:vertAlign w:val="superscript"/>
            </w:rPr>
          </w:pPr>
        </w:p>
      </w:tc>
    </w:tr>
    <w:tr w:rsidR="001E2E72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1E2E72" w:rsidRPr="00C657E1" w:rsidRDefault="001E2E72" w:rsidP="001E2E72">
          <w:pPr>
            <w:pStyle w:val="a3"/>
            <w:rPr>
              <w:vertAlign w:val="superscript"/>
            </w:rPr>
          </w:pPr>
          <w:r>
            <w:t>Сведения о местоположении измененных (уточненных) границ объекта</w:t>
          </w:r>
        </w:p>
      </w:tc>
    </w:tr>
  </w:tbl>
  <w:p w:rsidR="001E2E72" w:rsidRPr="00D66FC4" w:rsidRDefault="001E2E72" w:rsidP="001E2E72">
    <w:pPr>
      <w:pStyle w:val="a5"/>
      <w:ind w:right="360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>
    <w:pPr>
      <w:pStyle w:val="a5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 w:rsidP="001E2E72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>
      <w:rPr>
        <w:rStyle w:val="a9"/>
        <w:noProof/>
      </w:rPr>
      <w:t>13</w:t>
    </w:r>
    <w:r>
      <w:rPr>
        <w:rStyle w:val="a9"/>
      </w:rPr>
      <w:fldChar w:fldCharType="end"/>
    </w:r>
  </w:p>
  <w:p w:rsidR="001E2E72" w:rsidRDefault="001E2E72" w:rsidP="001E2E72">
    <w:pPr>
      <w:pStyle w:val="a5"/>
      <w:ind w:right="360"/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8025"/>
      <w:gridCol w:w="1718"/>
      <w:gridCol w:w="271"/>
    </w:tblGrid>
    <w:tr w:rsidR="001E2E72">
      <w:tblPrEx>
        <w:tblCellMar>
          <w:top w:w="0" w:type="dxa"/>
          <w:bottom w:w="0" w:type="dxa"/>
        </w:tblCellMar>
      </w:tblPrEx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1E2E72" w:rsidRPr="00A60C0F" w:rsidRDefault="001E2E72" w:rsidP="001E2E72">
          <w:pPr>
            <w:pStyle w:val="Normal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>
            <w:rPr>
              <w:rStyle w:val="a9"/>
            </w:rPr>
            <w:fldChar w:fldCharType="begin"/>
          </w:r>
          <w:r>
            <w:rPr>
              <w:rStyle w:val="a9"/>
            </w:rPr>
            <w:instrText xml:space="preserve">PAGE  </w:instrText>
          </w:r>
          <w:r>
            <w:rPr>
              <w:rStyle w:val="a9"/>
            </w:rPr>
            <w:fldChar w:fldCharType="separate"/>
          </w:r>
          <w:r w:rsidR="00B7512C">
            <w:rPr>
              <w:rStyle w:val="a9"/>
              <w:noProof/>
            </w:rPr>
            <w:t>13</w:t>
          </w:r>
          <w:r>
            <w:rPr>
              <w:rStyle w:val="a9"/>
            </w:rPr>
            <w:fldChar w:fldCharType="end"/>
          </w:r>
        </w:p>
      </w:tc>
    </w:tr>
    <w:tr w:rsidR="001E2E72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</w:pPr>
          <w:r>
            <w:t>ОПИСАНИЕ МЕСТОПОЛОЖЕНИЯ ГРАНИЦ</w:t>
          </w:r>
        </w:p>
        <w:p w:rsidR="001E2E72" w:rsidRPr="00300A93" w:rsidRDefault="001E2E72" w:rsidP="001E2E72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Республика Башкортостан, г. Стерлитамак. Публичный сервитут для размещения объекта тепловых сетей -  ТМ-8, инв. № 18/011634, 18/011635</w:t>
          </w:r>
        </w:p>
      </w:tc>
      <w:tc>
        <w:tcPr>
          <w:tcW w:w="132" w:type="pct"/>
          <w:tcBorders>
            <w:top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  <w:rPr>
              <w:szCs w:val="24"/>
              <w:vertAlign w:val="superscript"/>
            </w:rPr>
          </w:pPr>
        </w:p>
      </w:tc>
    </w:tr>
    <w:tr w:rsidR="001E2E72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top w:val="single" w:sz="4" w:space="0" w:color="auto"/>
            <w:left w:val="double" w:sz="6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single" w:sz="4" w:space="0" w:color="auto"/>
            <w:left w:val="nil"/>
          </w:tcBorders>
          <w:shd w:val="clear" w:color="auto" w:fill="auto"/>
        </w:tcPr>
        <w:p w:rsidR="001E2E72" w:rsidRDefault="001E2E72" w:rsidP="001E2E72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top w:val="single" w:sz="4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  <w:rPr>
              <w:szCs w:val="24"/>
              <w:vertAlign w:val="superscript"/>
            </w:rPr>
          </w:pPr>
        </w:p>
      </w:tc>
    </w:tr>
    <w:tr w:rsidR="001E2E72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1E2E72" w:rsidRPr="00C657E1" w:rsidRDefault="001E2E72" w:rsidP="001E2E72">
          <w:pPr>
            <w:pStyle w:val="a3"/>
            <w:rPr>
              <w:vertAlign w:val="superscript"/>
            </w:rPr>
          </w:pPr>
          <w:r>
            <w:t>План границ объекта</w:t>
          </w:r>
        </w:p>
      </w:tc>
    </w:tr>
  </w:tbl>
  <w:p w:rsidR="001E2E72" w:rsidRPr="00D66FC4" w:rsidRDefault="001E2E72" w:rsidP="001E2E72">
    <w:pPr>
      <w:pStyle w:val="a5"/>
      <w:ind w:right="360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8026"/>
      <w:gridCol w:w="1718"/>
      <w:gridCol w:w="271"/>
    </w:tblGrid>
    <w:tr w:rsidR="001E2E72">
      <w:tblPrEx>
        <w:tblCellMar>
          <w:top w:w="0" w:type="dxa"/>
          <w:bottom w:w="0" w:type="dxa"/>
        </w:tblCellMar>
      </w:tblPrEx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1E2E72" w:rsidRPr="00A60C0F" w:rsidRDefault="001E2E72" w:rsidP="001E2E72">
          <w:pPr>
            <w:pStyle w:val="Normal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>
            <w:rPr>
              <w:rStyle w:val="a9"/>
            </w:rPr>
            <w:fldChar w:fldCharType="begin"/>
          </w:r>
          <w:r>
            <w:rPr>
              <w:rStyle w:val="a9"/>
            </w:rPr>
            <w:instrText xml:space="preserve">PAGE  </w:instrText>
          </w:r>
          <w:r>
            <w:rPr>
              <w:rStyle w:val="a9"/>
            </w:rPr>
            <w:fldChar w:fldCharType="separate"/>
          </w:r>
          <w:r w:rsidR="00B7512C">
            <w:rPr>
              <w:rStyle w:val="a9"/>
              <w:noProof/>
            </w:rPr>
            <w:t>2</w:t>
          </w:r>
          <w:r>
            <w:rPr>
              <w:rStyle w:val="a9"/>
            </w:rPr>
            <w:fldChar w:fldCharType="end"/>
          </w:r>
        </w:p>
      </w:tc>
    </w:tr>
    <w:tr w:rsidR="001E2E72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</w:pPr>
          <w:r>
            <w:t>ОПИСАНИЕ МЕСТОПОЛОЖЕНИЯ ГРАНИЦ</w:t>
          </w:r>
        </w:p>
        <w:p w:rsidR="001E2E72" w:rsidRPr="00300A93" w:rsidRDefault="001E2E72" w:rsidP="001E2E72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Республика Башкортостан, г. Стерлитамак. Публичный сервитут для размещения объекта тепловых сетей -  ТМ-8, инв. № 18/011634, 18/011635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  <w:rPr>
              <w:szCs w:val="24"/>
              <w:vertAlign w:val="superscript"/>
            </w:rPr>
          </w:pPr>
        </w:p>
      </w:tc>
    </w:tr>
    <w:tr w:rsidR="001E2E72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left w:val="nil"/>
            <w:bottom w:val="single" w:sz="4" w:space="0" w:color="auto"/>
          </w:tcBorders>
          <w:shd w:val="clear" w:color="auto" w:fill="auto"/>
        </w:tcPr>
        <w:p w:rsidR="001E2E72" w:rsidRPr="00673769" w:rsidRDefault="001E2E72" w:rsidP="001E2E72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  <w:rPr>
              <w:szCs w:val="24"/>
              <w:vertAlign w:val="superscript"/>
            </w:rPr>
          </w:pPr>
        </w:p>
      </w:tc>
    </w:tr>
  </w:tbl>
  <w:p w:rsidR="001E2E72" w:rsidRPr="00D03A4F" w:rsidRDefault="001E2E72" w:rsidP="001E2E72">
    <w:pPr>
      <w:pStyle w:val="Normal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>
    <w:pPr>
      <w:pStyle w:val="a5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 w:rsidP="001E2E72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>
      <w:rPr>
        <w:rStyle w:val="a9"/>
        <w:noProof/>
      </w:rPr>
      <w:t>3</w:t>
    </w:r>
    <w:r>
      <w:rPr>
        <w:rStyle w:val="a9"/>
      </w:rPr>
      <w:fldChar w:fldCharType="end"/>
    </w:r>
  </w:p>
  <w:p w:rsidR="001E2E72" w:rsidRDefault="001E2E72" w:rsidP="001E2E72">
    <w:pPr>
      <w:pStyle w:val="a5"/>
      <w:ind w:right="36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8026"/>
      <w:gridCol w:w="1718"/>
      <w:gridCol w:w="271"/>
    </w:tblGrid>
    <w:tr w:rsidR="001E2E72">
      <w:tblPrEx>
        <w:tblCellMar>
          <w:top w:w="0" w:type="dxa"/>
          <w:bottom w:w="0" w:type="dxa"/>
        </w:tblCellMar>
      </w:tblPrEx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1E2E72" w:rsidRPr="00A60C0F" w:rsidRDefault="001E2E72" w:rsidP="001E2E72">
          <w:pPr>
            <w:pStyle w:val="Normal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>
            <w:rPr>
              <w:rStyle w:val="a9"/>
            </w:rPr>
            <w:fldChar w:fldCharType="begin"/>
          </w:r>
          <w:r>
            <w:rPr>
              <w:rStyle w:val="a9"/>
            </w:rPr>
            <w:instrText xml:space="preserve">PAGE  </w:instrText>
          </w:r>
          <w:r>
            <w:rPr>
              <w:rStyle w:val="a9"/>
            </w:rPr>
            <w:fldChar w:fldCharType="separate"/>
          </w:r>
          <w:r w:rsidR="00B7512C">
            <w:rPr>
              <w:rStyle w:val="a9"/>
              <w:noProof/>
            </w:rPr>
            <w:t>3</w:t>
          </w:r>
          <w:r>
            <w:rPr>
              <w:rStyle w:val="a9"/>
            </w:rPr>
            <w:fldChar w:fldCharType="end"/>
          </w:r>
        </w:p>
      </w:tc>
    </w:tr>
    <w:tr w:rsidR="001E2E72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</w:pPr>
          <w:r>
            <w:t>ОПИСАНИЕ МЕСТОПОЛОЖЕНИЯ ГРАНИЦ</w:t>
          </w:r>
        </w:p>
        <w:p w:rsidR="001E2E72" w:rsidRPr="00300A93" w:rsidRDefault="001E2E72" w:rsidP="001E2E72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Республика Башкортостан, г. Стерлитамак. Публичный сервитут для размещения объекта тепловых сетей -  ТМ-8, инв. № 18/011634, 18/011635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  <w:rPr>
              <w:szCs w:val="24"/>
              <w:vertAlign w:val="superscript"/>
            </w:rPr>
          </w:pPr>
        </w:p>
      </w:tc>
    </w:tr>
    <w:tr w:rsidR="001E2E72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nil"/>
            <w:left w:val="nil"/>
          </w:tcBorders>
          <w:shd w:val="clear" w:color="auto" w:fill="auto"/>
        </w:tcPr>
        <w:p w:rsidR="001E2E72" w:rsidRPr="001E2E72" w:rsidRDefault="001E2E72" w:rsidP="001E2E72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  <w:rPr>
              <w:szCs w:val="24"/>
              <w:vertAlign w:val="superscript"/>
            </w:rPr>
          </w:pPr>
        </w:p>
      </w:tc>
    </w:tr>
    <w:tr w:rsidR="001E2E72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1E2E72" w:rsidRPr="00C657E1" w:rsidRDefault="001E2E72" w:rsidP="001E2E72">
          <w:pPr>
            <w:pStyle w:val="a3"/>
            <w:rPr>
              <w:vertAlign w:val="superscript"/>
            </w:rPr>
          </w:pPr>
          <w:r>
            <w:t>Сведения об объекте</w:t>
          </w:r>
        </w:p>
      </w:tc>
    </w:tr>
  </w:tbl>
  <w:p w:rsidR="001E2E72" w:rsidRPr="00D66FC4" w:rsidRDefault="001E2E72" w:rsidP="001E2E72">
    <w:pPr>
      <w:pStyle w:val="a5"/>
      <w:ind w:right="360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>
    <w:pPr>
      <w:pStyle w:val="a5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 w:rsidP="001E2E72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>
      <w:rPr>
        <w:rStyle w:val="a9"/>
        <w:noProof/>
      </w:rPr>
      <w:t>6</w:t>
    </w:r>
    <w:r>
      <w:rPr>
        <w:rStyle w:val="a9"/>
      </w:rPr>
      <w:fldChar w:fldCharType="end"/>
    </w:r>
  </w:p>
  <w:p w:rsidR="001E2E72" w:rsidRDefault="001E2E72" w:rsidP="001E2E72">
    <w:pPr>
      <w:pStyle w:val="a5"/>
      <w:ind w:right="360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8026"/>
      <w:gridCol w:w="1718"/>
      <w:gridCol w:w="271"/>
    </w:tblGrid>
    <w:tr w:rsidR="001E2E72">
      <w:tblPrEx>
        <w:tblCellMar>
          <w:top w:w="0" w:type="dxa"/>
          <w:bottom w:w="0" w:type="dxa"/>
        </w:tblCellMar>
      </w:tblPrEx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1E2E72" w:rsidRPr="00A60C0F" w:rsidRDefault="001E2E72" w:rsidP="001E2E72">
          <w:pPr>
            <w:pStyle w:val="Normal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>
            <w:rPr>
              <w:rStyle w:val="a9"/>
            </w:rPr>
            <w:fldChar w:fldCharType="begin"/>
          </w:r>
          <w:r>
            <w:rPr>
              <w:rStyle w:val="a9"/>
            </w:rPr>
            <w:instrText xml:space="preserve">PAGE  </w:instrText>
          </w:r>
          <w:r>
            <w:rPr>
              <w:rStyle w:val="a9"/>
            </w:rPr>
            <w:fldChar w:fldCharType="separate"/>
          </w:r>
          <w:r w:rsidR="00B7512C">
            <w:rPr>
              <w:rStyle w:val="a9"/>
              <w:noProof/>
            </w:rPr>
            <w:t>6</w:t>
          </w:r>
          <w:r>
            <w:rPr>
              <w:rStyle w:val="a9"/>
            </w:rPr>
            <w:fldChar w:fldCharType="end"/>
          </w:r>
        </w:p>
      </w:tc>
    </w:tr>
    <w:tr w:rsidR="001E2E72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</w:pPr>
          <w:r>
            <w:t>ОПИСАНИЕ МЕСТОПОЛОЖЕНИЯ ГРАНИЦ</w:t>
          </w:r>
        </w:p>
        <w:p w:rsidR="001E2E72" w:rsidRPr="00300A93" w:rsidRDefault="001E2E72" w:rsidP="001E2E72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Республика Башкортостан, г. Стерлитамак. Публичный сервитут для размещения объекта тепловых сетей -  ТМ-8, инв. № 18/011634, 18/011635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  <w:rPr>
              <w:szCs w:val="24"/>
              <w:vertAlign w:val="superscript"/>
            </w:rPr>
          </w:pPr>
        </w:p>
      </w:tc>
    </w:tr>
    <w:tr w:rsidR="001E2E72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nil"/>
            <w:left w:val="nil"/>
          </w:tcBorders>
          <w:shd w:val="clear" w:color="auto" w:fill="auto"/>
        </w:tcPr>
        <w:p w:rsidR="001E2E72" w:rsidRDefault="001E2E72" w:rsidP="001E2E72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1E2E72" w:rsidRPr="00B87E07" w:rsidRDefault="001E2E72" w:rsidP="001E2E72">
          <w:pPr>
            <w:pStyle w:val="a3"/>
            <w:rPr>
              <w:szCs w:val="24"/>
              <w:vertAlign w:val="superscript"/>
            </w:rPr>
          </w:pPr>
        </w:p>
      </w:tc>
    </w:tr>
    <w:tr w:rsidR="001E2E72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0" w:type="dxa"/>
          <w:bottom w:w="0" w:type="dxa"/>
        </w:tblCellMar>
      </w:tblPrEx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1E2E72" w:rsidRPr="00C657E1" w:rsidRDefault="001E2E72" w:rsidP="001E2E72">
          <w:pPr>
            <w:pStyle w:val="a3"/>
            <w:rPr>
              <w:vertAlign w:val="superscript"/>
            </w:rPr>
          </w:pPr>
          <w:r>
            <w:t>Сведения о местоположении границ объекта</w:t>
          </w:r>
        </w:p>
      </w:tc>
    </w:tr>
  </w:tbl>
  <w:p w:rsidR="001E2E72" w:rsidRPr="00D66FC4" w:rsidRDefault="001E2E72" w:rsidP="001E2E72">
    <w:pPr>
      <w:pStyle w:val="a5"/>
      <w:ind w:right="360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E72" w:rsidRDefault="001E2E72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2E72"/>
    <w:rsid w:val="001E2E72"/>
    <w:rsid w:val="009D3CF2"/>
    <w:rsid w:val="00B7512C"/>
    <w:rsid w:val="00D923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2"/>
    <o:shapelayout v:ext="edit">
      <o:idmap v:ext="edit" data="1"/>
      <o:rules v:ext="edit">
        <o:r id="V:Rule1" type="connector" idref="#Line 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rmal">
    <w:name w:val="Normal"/>
    <w:rsid w:val="001E2E72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customStyle="1" w:styleId="a3">
    <w:name w:val="Название раздела"/>
    <w:basedOn w:val="a"/>
    <w:rsid w:val="001E2E72"/>
    <w:pPr>
      <w:spacing w:line="240" w:lineRule="auto"/>
      <w:jc w:val="center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table" w:styleId="a4">
    <w:name w:val="Table Grid"/>
    <w:basedOn w:val="a1"/>
    <w:rsid w:val="001E2E7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rsid w:val="001E2E72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rsid w:val="001E2E72"/>
    <w:rPr>
      <w:rFonts w:ascii="Times New Roman" w:eastAsia="Times New Roman" w:hAnsi="Times New Roman" w:cs="Times New Roman"/>
      <w:szCs w:val="24"/>
      <w:lang w:eastAsia="ru-RU"/>
    </w:rPr>
  </w:style>
  <w:style w:type="paragraph" w:styleId="a7">
    <w:name w:val="footer"/>
    <w:basedOn w:val="a"/>
    <w:link w:val="a8"/>
    <w:rsid w:val="001E2E72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8">
    <w:name w:val="Нижний колонтитул Знак"/>
    <w:basedOn w:val="a0"/>
    <w:link w:val="a7"/>
    <w:rsid w:val="001E2E72"/>
    <w:rPr>
      <w:rFonts w:ascii="Times New Roman" w:eastAsia="Times New Roman" w:hAnsi="Times New Roman" w:cs="Times New Roman"/>
      <w:szCs w:val="24"/>
      <w:lang w:eastAsia="ru-RU"/>
    </w:rPr>
  </w:style>
  <w:style w:type="character" w:styleId="a9">
    <w:name w:val="page number"/>
    <w:basedOn w:val="a0"/>
    <w:rsid w:val="001E2E72"/>
  </w:style>
  <w:style w:type="paragraph" w:customStyle="1" w:styleId="aa">
    <w:name w:val="Разделитель таблиц"/>
    <w:basedOn w:val="a"/>
    <w:rsid w:val="001E2E72"/>
    <w:pPr>
      <w:spacing w:line="14" w:lineRule="exact"/>
    </w:pPr>
    <w:rPr>
      <w:rFonts w:ascii="Times New Roman" w:eastAsia="Times New Roman" w:hAnsi="Times New Roman" w:cs="Times New Roman"/>
      <w:sz w:val="2"/>
      <w:szCs w:val="20"/>
      <w:lang w:eastAsia="ru-RU"/>
    </w:rPr>
  </w:style>
  <w:style w:type="paragraph" w:customStyle="1" w:styleId="ab">
    <w:name w:val="Заголовок таблицы"/>
    <w:basedOn w:val="Normal"/>
    <w:rsid w:val="001E2E72"/>
    <w:pPr>
      <w:keepNext/>
      <w:jc w:val="center"/>
    </w:pPr>
    <w:rPr>
      <w:b/>
      <w:sz w:val="22"/>
    </w:rPr>
  </w:style>
  <w:style w:type="paragraph" w:customStyle="1" w:styleId="ac">
    <w:name w:val="Текст таблицы"/>
    <w:basedOn w:val="Normal"/>
    <w:rsid w:val="001E2E72"/>
    <w:rPr>
      <w:sz w:val="22"/>
    </w:rPr>
  </w:style>
  <w:style w:type="paragraph" w:customStyle="1" w:styleId="ad">
    <w:name w:val="Заголовок таблицы повторяющийся"/>
    <w:basedOn w:val="Normal"/>
    <w:rsid w:val="001E2E72"/>
    <w:pPr>
      <w:jc w:val="center"/>
    </w:pPr>
    <w:rPr>
      <w:b/>
      <w:sz w:val="22"/>
    </w:rPr>
  </w:style>
  <w:style w:type="paragraph" w:customStyle="1" w:styleId="ae">
    <w:name w:val="Название подраздела"/>
    <w:basedOn w:val="Normal"/>
    <w:rsid w:val="001E2E72"/>
    <w:pPr>
      <w:keepNext/>
      <w:spacing w:before="240"/>
      <w:jc w:val="center"/>
    </w:pPr>
    <w:rPr>
      <w:b/>
      <w:sz w:val="22"/>
    </w:rPr>
  </w:style>
  <w:style w:type="paragraph" w:styleId="af">
    <w:name w:val="Balloon Text"/>
    <w:basedOn w:val="a"/>
    <w:link w:val="af0"/>
    <w:uiPriority w:val="99"/>
    <w:semiHidden/>
    <w:unhideWhenUsed/>
    <w:rsid w:val="001E2E7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1E2E72"/>
    <w:rPr>
      <w:rFonts w:ascii="Tahoma" w:hAnsi="Tahoma" w:cs="Tahoma"/>
      <w:sz w:val="16"/>
      <w:szCs w:val="16"/>
    </w:rPr>
  </w:style>
  <w:style w:type="paragraph" w:customStyle="1" w:styleId="1">
    <w:name w:val="Обычный1"/>
    <w:rsid w:val="001E2E72"/>
    <w:pPr>
      <w:snapToGrid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rmal">
    <w:name w:val="Normal"/>
    <w:rsid w:val="001E2E72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customStyle="1" w:styleId="a3">
    <w:name w:val="Название раздела"/>
    <w:basedOn w:val="a"/>
    <w:rsid w:val="001E2E72"/>
    <w:pPr>
      <w:spacing w:line="240" w:lineRule="auto"/>
      <w:jc w:val="center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table" w:styleId="a4">
    <w:name w:val="Table Grid"/>
    <w:basedOn w:val="a1"/>
    <w:rsid w:val="001E2E7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rsid w:val="001E2E72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rsid w:val="001E2E72"/>
    <w:rPr>
      <w:rFonts w:ascii="Times New Roman" w:eastAsia="Times New Roman" w:hAnsi="Times New Roman" w:cs="Times New Roman"/>
      <w:szCs w:val="24"/>
      <w:lang w:eastAsia="ru-RU"/>
    </w:rPr>
  </w:style>
  <w:style w:type="paragraph" w:styleId="a7">
    <w:name w:val="footer"/>
    <w:basedOn w:val="a"/>
    <w:link w:val="a8"/>
    <w:rsid w:val="001E2E72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8">
    <w:name w:val="Нижний колонтитул Знак"/>
    <w:basedOn w:val="a0"/>
    <w:link w:val="a7"/>
    <w:rsid w:val="001E2E72"/>
    <w:rPr>
      <w:rFonts w:ascii="Times New Roman" w:eastAsia="Times New Roman" w:hAnsi="Times New Roman" w:cs="Times New Roman"/>
      <w:szCs w:val="24"/>
      <w:lang w:eastAsia="ru-RU"/>
    </w:rPr>
  </w:style>
  <w:style w:type="character" w:styleId="a9">
    <w:name w:val="page number"/>
    <w:basedOn w:val="a0"/>
    <w:rsid w:val="001E2E72"/>
  </w:style>
  <w:style w:type="paragraph" w:customStyle="1" w:styleId="aa">
    <w:name w:val="Разделитель таблиц"/>
    <w:basedOn w:val="a"/>
    <w:rsid w:val="001E2E72"/>
    <w:pPr>
      <w:spacing w:line="14" w:lineRule="exact"/>
    </w:pPr>
    <w:rPr>
      <w:rFonts w:ascii="Times New Roman" w:eastAsia="Times New Roman" w:hAnsi="Times New Roman" w:cs="Times New Roman"/>
      <w:sz w:val="2"/>
      <w:szCs w:val="20"/>
      <w:lang w:eastAsia="ru-RU"/>
    </w:rPr>
  </w:style>
  <w:style w:type="paragraph" w:customStyle="1" w:styleId="ab">
    <w:name w:val="Заголовок таблицы"/>
    <w:basedOn w:val="Normal"/>
    <w:rsid w:val="001E2E72"/>
    <w:pPr>
      <w:keepNext/>
      <w:jc w:val="center"/>
    </w:pPr>
    <w:rPr>
      <w:b/>
      <w:sz w:val="22"/>
    </w:rPr>
  </w:style>
  <w:style w:type="paragraph" w:customStyle="1" w:styleId="ac">
    <w:name w:val="Текст таблицы"/>
    <w:basedOn w:val="Normal"/>
    <w:rsid w:val="001E2E72"/>
    <w:rPr>
      <w:sz w:val="22"/>
    </w:rPr>
  </w:style>
  <w:style w:type="paragraph" w:customStyle="1" w:styleId="ad">
    <w:name w:val="Заголовок таблицы повторяющийся"/>
    <w:basedOn w:val="Normal"/>
    <w:rsid w:val="001E2E72"/>
    <w:pPr>
      <w:jc w:val="center"/>
    </w:pPr>
    <w:rPr>
      <w:b/>
      <w:sz w:val="22"/>
    </w:rPr>
  </w:style>
  <w:style w:type="paragraph" w:customStyle="1" w:styleId="ae">
    <w:name w:val="Название подраздела"/>
    <w:basedOn w:val="Normal"/>
    <w:rsid w:val="001E2E72"/>
    <w:pPr>
      <w:keepNext/>
      <w:spacing w:before="240"/>
      <w:jc w:val="center"/>
    </w:pPr>
    <w:rPr>
      <w:b/>
      <w:sz w:val="22"/>
    </w:rPr>
  </w:style>
  <w:style w:type="paragraph" w:styleId="af">
    <w:name w:val="Balloon Text"/>
    <w:basedOn w:val="a"/>
    <w:link w:val="af0"/>
    <w:uiPriority w:val="99"/>
    <w:semiHidden/>
    <w:unhideWhenUsed/>
    <w:rsid w:val="001E2E7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1E2E72"/>
    <w:rPr>
      <w:rFonts w:ascii="Tahoma" w:hAnsi="Tahoma" w:cs="Tahoma"/>
      <w:sz w:val="16"/>
      <w:szCs w:val="16"/>
    </w:rPr>
  </w:style>
  <w:style w:type="paragraph" w:customStyle="1" w:styleId="1">
    <w:name w:val="Обычный1"/>
    <w:rsid w:val="001E2E72"/>
    <w:pPr>
      <w:snapToGrid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482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eader" Target="header6.xml"/><Relationship Id="rId26" Type="http://schemas.openxmlformats.org/officeDocument/2006/relationships/header" Target="header10.xml"/><Relationship Id="rId39" Type="http://schemas.openxmlformats.org/officeDocument/2006/relationships/header" Target="header15.xml"/><Relationship Id="rId3" Type="http://schemas.microsoft.com/office/2007/relationships/stylesWithEffects" Target="stylesWithEffects.xml"/><Relationship Id="rId21" Type="http://schemas.openxmlformats.org/officeDocument/2006/relationships/header" Target="header8.xml"/><Relationship Id="rId34" Type="http://schemas.openxmlformats.org/officeDocument/2006/relationships/image" Target="media/image3.emf"/><Relationship Id="rId42" Type="http://schemas.openxmlformats.org/officeDocument/2006/relationships/image" Target="media/image5.png"/><Relationship Id="rId47" Type="http://schemas.openxmlformats.org/officeDocument/2006/relationships/image" Target="media/image10.emf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5" Type="http://schemas.openxmlformats.org/officeDocument/2006/relationships/footer" Target="footer9.xml"/><Relationship Id="rId33" Type="http://schemas.openxmlformats.org/officeDocument/2006/relationships/image" Target="media/image2.emf"/><Relationship Id="rId38" Type="http://schemas.openxmlformats.org/officeDocument/2006/relationships/footer" Target="footer14.xml"/><Relationship Id="rId46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footer" Target="footer4.xml"/><Relationship Id="rId20" Type="http://schemas.openxmlformats.org/officeDocument/2006/relationships/header" Target="header7.xml"/><Relationship Id="rId29" Type="http://schemas.openxmlformats.org/officeDocument/2006/relationships/footer" Target="footer11.xml"/><Relationship Id="rId41" Type="http://schemas.openxmlformats.org/officeDocument/2006/relationships/image" Target="media/image4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eader" Target="header9.xml"/><Relationship Id="rId32" Type="http://schemas.openxmlformats.org/officeDocument/2006/relationships/image" Target="media/image1.png"/><Relationship Id="rId37" Type="http://schemas.openxmlformats.org/officeDocument/2006/relationships/footer" Target="footer13.xml"/><Relationship Id="rId40" Type="http://schemas.openxmlformats.org/officeDocument/2006/relationships/footer" Target="footer15.xml"/><Relationship Id="rId45" Type="http://schemas.openxmlformats.org/officeDocument/2006/relationships/image" Target="media/image8.png"/><Relationship Id="rId5" Type="http://schemas.openxmlformats.org/officeDocument/2006/relationships/webSettings" Target="webSettings.xml"/><Relationship Id="rId15" Type="http://schemas.openxmlformats.org/officeDocument/2006/relationships/header" Target="header5.xml"/><Relationship Id="rId23" Type="http://schemas.openxmlformats.org/officeDocument/2006/relationships/footer" Target="footer8.xml"/><Relationship Id="rId28" Type="http://schemas.openxmlformats.org/officeDocument/2006/relationships/footer" Target="footer10.xml"/><Relationship Id="rId36" Type="http://schemas.openxmlformats.org/officeDocument/2006/relationships/header" Target="header14.xml"/><Relationship Id="rId49" Type="http://schemas.openxmlformats.org/officeDocument/2006/relationships/oleObject" Target="embeddings/oleObject1.bin"/><Relationship Id="rId10" Type="http://schemas.openxmlformats.org/officeDocument/2006/relationships/footer" Target="footer1.xml"/><Relationship Id="rId19" Type="http://schemas.openxmlformats.org/officeDocument/2006/relationships/footer" Target="footer6.xml"/><Relationship Id="rId31" Type="http://schemas.openxmlformats.org/officeDocument/2006/relationships/footer" Target="footer12.xml"/><Relationship Id="rId44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Relationship Id="rId22" Type="http://schemas.openxmlformats.org/officeDocument/2006/relationships/footer" Target="footer7.xml"/><Relationship Id="rId27" Type="http://schemas.openxmlformats.org/officeDocument/2006/relationships/header" Target="header11.xml"/><Relationship Id="rId30" Type="http://schemas.openxmlformats.org/officeDocument/2006/relationships/header" Target="header12.xml"/><Relationship Id="rId35" Type="http://schemas.openxmlformats.org/officeDocument/2006/relationships/header" Target="header13.xml"/><Relationship Id="rId43" Type="http://schemas.openxmlformats.org/officeDocument/2006/relationships/image" Target="media/image6.png"/><Relationship Id="rId48" Type="http://schemas.openxmlformats.org/officeDocument/2006/relationships/image" Target="media/image11.png"/><Relationship Id="rId8" Type="http://schemas.openxmlformats.org/officeDocument/2006/relationships/header" Target="header1.xm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13</Pages>
  <Words>905</Words>
  <Characters>6632</Characters>
  <Application>Microsoft Office Word</Application>
  <DocSecurity>0</DocSecurity>
  <Lines>829</Lines>
  <Paragraphs>538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6999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</dc:creator>
  <cp:lastModifiedBy>Microsoft Office</cp:lastModifiedBy>
  <cp:revision>1</cp:revision>
  <cp:lastPrinted>2020-08-25T14:23:00Z</cp:lastPrinted>
  <dcterms:created xsi:type="dcterms:W3CDTF">2020-08-25T14:22:00Z</dcterms:created>
  <dcterms:modified xsi:type="dcterms:W3CDTF">2020-08-25T14:43:00Z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00:00:16</vt:lpwstr>
  </property>
  <property fmtid="{D5CDD505-2E9C-101B-9397-08002B2CF9AE}" pid="3" name="Сборка ПКЗО">
    <vt:lpwstr>5.3.5</vt:lpwstr>
  </property>
  <property fmtid="{D5CDD505-2E9C-101B-9397-08002B2CF9AE}" pid="4" name="Версия набора шаблонов">
    <vt:lpwstr>3.0</vt:lpwstr>
  </property>
</Properties>
</file>